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3A" w:rsidRPr="00160EC5" w:rsidRDefault="00B8166B" w:rsidP="00160EC5">
      <w:pPr>
        <w:adjustRightInd w:val="0"/>
        <w:snapToGrid w:val="0"/>
        <w:spacing w:afterLines="50" w:after="180" w:line="360" w:lineRule="exact"/>
        <w:jc w:val="center"/>
        <w:rPr>
          <w:rFonts w:eastAsia="微軟正黑體" w:cs="Times New Roman"/>
          <w:snapToGrid w:val="0"/>
          <w:kern w:val="0"/>
          <w:sz w:val="28"/>
          <w:szCs w:val="28"/>
        </w:rPr>
      </w:pPr>
      <w:r w:rsidRPr="00160EC5">
        <w:rPr>
          <w:rFonts w:eastAsia="微軟正黑體" w:cs="Times New Roman"/>
          <w:snapToGrid w:val="0"/>
          <w:kern w:val="0"/>
          <w:sz w:val="28"/>
          <w:szCs w:val="28"/>
        </w:rPr>
        <w:t>政治大學公共行政學系</w:t>
      </w:r>
      <w:r w:rsidR="006B7119" w:rsidRPr="00160EC5">
        <w:rPr>
          <w:rFonts w:eastAsia="微軟正黑體" w:cs="Times New Roman"/>
          <w:snapToGrid w:val="0"/>
          <w:kern w:val="0"/>
          <w:sz w:val="28"/>
          <w:szCs w:val="28"/>
        </w:rPr>
        <w:t>博士生發表學術</w:t>
      </w:r>
      <w:r w:rsidR="0074540A" w:rsidRPr="00160EC5">
        <w:rPr>
          <w:rFonts w:eastAsia="微軟正黑體" w:cs="Times New Roman"/>
          <w:snapToGrid w:val="0"/>
          <w:kern w:val="0"/>
          <w:sz w:val="28"/>
          <w:szCs w:val="28"/>
        </w:rPr>
        <w:t>文章</w:t>
      </w:r>
      <w:r w:rsidR="006B7119" w:rsidRPr="00160EC5">
        <w:rPr>
          <w:rFonts w:eastAsia="微軟正黑體" w:cs="Times New Roman"/>
          <w:snapToGrid w:val="0"/>
          <w:kern w:val="0"/>
          <w:sz w:val="28"/>
          <w:szCs w:val="28"/>
        </w:rPr>
        <w:t>紀錄表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2693"/>
        <w:gridCol w:w="1134"/>
        <w:gridCol w:w="426"/>
        <w:gridCol w:w="1709"/>
      </w:tblGrid>
      <w:tr w:rsidR="00160EC5" w:rsidRPr="00160EC5" w:rsidTr="00934B37">
        <w:trPr>
          <w:cantSplit/>
          <w:trHeight w:val="4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bCs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both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學生</w:t>
            </w:r>
            <w:r w:rsidRPr="00160EC5">
              <w:rPr>
                <w:rFonts w:eastAsia="微軟正黑體" w:cs="Times New Roman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both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8572A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手機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cantSplit/>
          <w:trHeight w:val="4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F30FE0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論文題目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F30FE0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8572AE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學術文章</w:t>
            </w:r>
            <w:r w:rsidR="00ED7E8E"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總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8572AE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       </w:t>
            </w:r>
            <w:r w:rsidR="00934B37"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 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分</w:t>
            </w:r>
          </w:p>
        </w:tc>
      </w:tr>
    </w:tbl>
    <w:p w:rsidR="00F2129E" w:rsidRPr="00160EC5" w:rsidRDefault="00F2129E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0EC5" w:rsidRPr="00160EC5" w:rsidTr="00934B37">
        <w:tc>
          <w:tcPr>
            <w:tcW w:w="10632" w:type="dxa"/>
          </w:tcPr>
          <w:p w:rsidR="00F2129E" w:rsidRPr="00160EC5" w:rsidRDefault="00D71B50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辦法規定：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學生入學後須公開發表學術論著，</w:t>
            </w:r>
            <w:r w:rsidR="00D71B50" w:rsidRPr="00160EC5">
              <w:rPr>
                <w:rFonts w:eastAsia="微軟正黑體" w:cs="Times New Roman"/>
              </w:rPr>
              <w:t>累計分數達</w:t>
            </w:r>
            <w:r w:rsidR="00D71B50" w:rsidRPr="00160EC5">
              <w:rPr>
                <w:rFonts w:eastAsia="微軟正黑體" w:cs="Times New Roman"/>
              </w:rPr>
              <w:t>8</w:t>
            </w:r>
            <w:r w:rsidR="00D71B50" w:rsidRPr="00160EC5">
              <w:rPr>
                <w:rFonts w:eastAsia="微軟正黑體" w:cs="Times New Roman"/>
              </w:rPr>
              <w:t>分以上</w:t>
            </w:r>
            <w:r w:rsidRPr="00160EC5">
              <w:rPr>
                <w:rFonts w:eastAsia="微軟正黑體" w:cs="Times New Roman"/>
              </w:rPr>
              <w:t>，得申報博士論文計畫審查；</w:t>
            </w:r>
            <w:r w:rsidR="00D71B50" w:rsidRPr="00160EC5">
              <w:rPr>
                <w:rFonts w:eastAsia="微軟正黑體" w:cs="Times New Roman"/>
              </w:rPr>
              <w:t>累計分數達</w:t>
            </w:r>
            <w:r w:rsidR="00D71B50" w:rsidRPr="00160EC5">
              <w:rPr>
                <w:rFonts w:eastAsia="微軟正黑體" w:cs="Times New Roman"/>
              </w:rPr>
              <w:t>24</w:t>
            </w:r>
            <w:r w:rsidR="00D71B50" w:rsidRPr="00160EC5">
              <w:rPr>
                <w:rFonts w:eastAsia="微軟正黑體" w:cs="Times New Roman"/>
              </w:rPr>
              <w:t>分以上</w:t>
            </w:r>
            <w:r w:rsidRPr="00160EC5">
              <w:rPr>
                <w:rFonts w:eastAsia="微軟正黑體" w:cs="Times New Roman"/>
              </w:rPr>
              <w:t>，得申報博士學位論文考試。學術論著分數依下列標準計分：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1</w:t>
            </w:r>
            <w:r w:rsidRPr="00160EC5">
              <w:rPr>
                <w:rFonts w:eastAsia="微軟正黑體" w:cs="Times New Roman"/>
              </w:rPr>
              <w:t>、刊登於</w:t>
            </w:r>
            <w:r w:rsidRPr="00160EC5">
              <w:rPr>
                <w:rFonts w:eastAsia="微軟正黑體" w:cs="Times New Roman"/>
              </w:rPr>
              <w:t>SSCI</w:t>
            </w:r>
            <w:r w:rsidRPr="00160EC5">
              <w:rPr>
                <w:rFonts w:eastAsia="微軟正黑體" w:cs="Times New Roman"/>
              </w:rPr>
              <w:t>或相當等級之期刊論文，計</w:t>
            </w:r>
            <w:r w:rsidRPr="00160EC5">
              <w:rPr>
                <w:rFonts w:eastAsia="微軟正黑體" w:cs="Times New Roman"/>
              </w:rPr>
              <w:t>20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2</w:t>
            </w:r>
            <w:r w:rsidRPr="00160EC5">
              <w:rPr>
                <w:rFonts w:eastAsia="微軟正黑體" w:cs="Times New Roman"/>
              </w:rPr>
              <w:t>、刊登於</w:t>
            </w:r>
            <w:r w:rsidRPr="00160EC5">
              <w:rPr>
                <w:rFonts w:eastAsia="微軟正黑體" w:cs="Times New Roman"/>
              </w:rPr>
              <w:t>TSSCI</w:t>
            </w:r>
            <w:r w:rsidRPr="00160EC5">
              <w:rPr>
                <w:rFonts w:eastAsia="微軟正黑體" w:cs="Times New Roman"/>
              </w:rPr>
              <w:t>核心期刊之論文，計</w:t>
            </w:r>
            <w:r w:rsidRPr="00160EC5">
              <w:rPr>
                <w:rFonts w:eastAsia="微軟正黑體" w:cs="Times New Roman"/>
              </w:rPr>
              <w:t>16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3</w:t>
            </w:r>
            <w:r w:rsidRPr="00160EC5">
              <w:rPr>
                <w:rFonts w:eastAsia="微軟正黑體" w:cs="Times New Roman"/>
              </w:rPr>
              <w:t>、刊登於具雙向匿名審稿制度之外文學術期刊論文，計</w:t>
            </w:r>
            <w:r w:rsidRPr="00160EC5">
              <w:rPr>
                <w:rFonts w:eastAsia="微軟正黑體" w:cs="Times New Roman"/>
              </w:rPr>
              <w:t>16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4</w:t>
            </w:r>
            <w:r w:rsidRPr="00160EC5">
              <w:rPr>
                <w:rFonts w:eastAsia="微軟正黑體" w:cs="Times New Roman"/>
              </w:rPr>
              <w:t>、刊登於科技部臺灣人文及社會科學第三級期刊之論文，計</w:t>
            </w:r>
            <w:r w:rsidRPr="00160EC5">
              <w:rPr>
                <w:rFonts w:eastAsia="微軟正黑體" w:cs="Times New Roman"/>
              </w:rPr>
              <w:t>12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5</w:t>
            </w:r>
            <w:r w:rsidRPr="00160EC5">
              <w:rPr>
                <w:rFonts w:eastAsia="微軟正黑體" w:cs="Times New Roman"/>
              </w:rPr>
              <w:t>、刊登於本系認可名單具雙向匿名審稿制度之學術期刊論文，計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50" w:left="360"/>
              <w:rPr>
                <w:rFonts w:eastAsia="微軟正黑體" w:cs="Times New Roman"/>
              </w:rPr>
            </w:pPr>
            <w:r w:rsidRPr="00160EC5">
              <w:rPr>
                <w:rFonts w:eastAsia="微軟正黑體" w:cs="Tahoma"/>
                <w:kern w:val="0"/>
              </w:rPr>
              <w:t>未列於學術期刊認可名單（含</w:t>
            </w:r>
            <w:r w:rsidRPr="00160EC5">
              <w:rPr>
                <w:rFonts w:eastAsia="微軟正黑體" w:cs="Tahoma"/>
                <w:kern w:val="0"/>
              </w:rPr>
              <w:t>CSSCI</w:t>
            </w:r>
            <w:r w:rsidRPr="00160EC5">
              <w:rPr>
                <w:rFonts w:eastAsia="微軟正黑體" w:cs="Tahoma"/>
                <w:kern w:val="0"/>
              </w:rPr>
              <w:t>）之文章，可否採計由本系教務委員會審核認定。學生得於文章被接受後，將待審核文章於每年</w:t>
            </w:r>
            <w:r w:rsidRPr="00160EC5">
              <w:rPr>
                <w:rFonts w:eastAsia="微軟正黑體" w:cs="Tahoma"/>
                <w:kern w:val="0"/>
              </w:rPr>
              <w:t>3</w:t>
            </w:r>
            <w:r w:rsidRPr="00160EC5">
              <w:rPr>
                <w:rFonts w:eastAsia="微軟正黑體" w:cs="Tahoma"/>
                <w:kern w:val="0"/>
              </w:rPr>
              <w:t>月及</w:t>
            </w:r>
            <w:r w:rsidRPr="00160EC5">
              <w:rPr>
                <w:rFonts w:eastAsia="微軟正黑體" w:cs="Tahoma"/>
                <w:kern w:val="0"/>
              </w:rPr>
              <w:t>10</w:t>
            </w:r>
            <w:r w:rsidRPr="00160EC5">
              <w:rPr>
                <w:rFonts w:eastAsia="微軟正黑體" w:cs="Tahoma"/>
                <w:kern w:val="0"/>
              </w:rPr>
              <w:t>月規定期間向本系提出申請以辦理集中審查。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6</w:t>
            </w:r>
            <w:r w:rsidRPr="00160EC5">
              <w:rPr>
                <w:rFonts w:eastAsia="微軟正黑體" w:cs="Times New Roman"/>
              </w:rPr>
              <w:t>、發表於學術研討會之論文，須全文撰寫完畢、被接受且親至會場發表，全程以外文進行之國際學術研討會計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分（文章如與教師合著，可由教師代表出席發表），其他學術研討會計</w:t>
            </w:r>
            <w:r w:rsidRPr="00160EC5">
              <w:rPr>
                <w:rFonts w:eastAsia="微軟正黑體" w:cs="Times New Roman"/>
              </w:rPr>
              <w:t>4</w:t>
            </w:r>
            <w:r w:rsidRPr="00160EC5">
              <w:rPr>
                <w:rFonts w:eastAsia="微軟正黑體" w:cs="Times New Roman"/>
              </w:rPr>
              <w:t>分，以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分為上限。本款適用自</w:t>
            </w:r>
            <w:r w:rsidRPr="00160EC5">
              <w:rPr>
                <w:rFonts w:eastAsia="微軟正黑體" w:cs="Times New Roman"/>
              </w:rPr>
              <w:t>102</w:t>
            </w:r>
            <w:r w:rsidRPr="00160EC5">
              <w:rPr>
                <w:rFonts w:eastAsia="微軟正黑體" w:cs="Times New Roman"/>
              </w:rPr>
              <w:t>學年度起入學學生，</w:t>
            </w:r>
            <w:r w:rsidRPr="00160EC5">
              <w:rPr>
                <w:rFonts w:eastAsia="微軟正黑體" w:cs="Times New Roman"/>
              </w:rPr>
              <w:t>101</w:t>
            </w:r>
            <w:r w:rsidRPr="00160EC5">
              <w:rPr>
                <w:rFonts w:eastAsia="微軟正黑體" w:cs="Times New Roman"/>
              </w:rPr>
              <w:t>（含）學年度前入學學生得自行選擇適用。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7</w:t>
            </w:r>
            <w:r w:rsidRPr="00160EC5">
              <w:rPr>
                <w:rFonts w:eastAsia="微軟正黑體" w:cs="Times New Roman"/>
              </w:rPr>
              <w:t>、刊登於具有審稿制度之政府機關出版品且文章字數達</w:t>
            </w:r>
            <w:r w:rsidRPr="00160EC5">
              <w:rPr>
                <w:rFonts w:eastAsia="微軟正黑體" w:cs="Times New Roman"/>
              </w:rPr>
              <w:t>8000</w:t>
            </w:r>
            <w:r w:rsidRPr="00160EC5">
              <w:rPr>
                <w:rFonts w:eastAsia="微軟正黑體" w:cs="Times New Roman"/>
              </w:rPr>
              <w:t>字以上者，計</w:t>
            </w:r>
            <w:r w:rsidRPr="00160EC5">
              <w:rPr>
                <w:rFonts w:eastAsia="微軟正黑體" w:cs="Times New Roman"/>
              </w:rPr>
              <w:t>2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101</w:t>
            </w:r>
            <w:r w:rsidRPr="00160EC5">
              <w:rPr>
                <w:rFonts w:eastAsia="微軟正黑體" w:cs="Times New Roman"/>
              </w:rPr>
              <w:t>學年度起入學學生，發表論著中應至少含</w:t>
            </w:r>
            <w:r w:rsidR="00934B37" w:rsidRPr="00160EC5">
              <w:rPr>
                <w:rFonts w:eastAsia="微軟正黑體" w:cs="Times New Roman"/>
              </w:rPr>
              <w:t>上列</w:t>
            </w:r>
            <w:r w:rsidRPr="00160EC5">
              <w:rPr>
                <w:rFonts w:eastAsia="微軟正黑體" w:cs="Times New Roman"/>
              </w:rPr>
              <w:t>第</w:t>
            </w:r>
            <w:r w:rsidRPr="00160EC5">
              <w:rPr>
                <w:rFonts w:eastAsia="微軟正黑體" w:cs="Times New Roman"/>
              </w:rPr>
              <w:t>1</w:t>
            </w:r>
            <w:r w:rsidRPr="00160EC5">
              <w:rPr>
                <w:rFonts w:eastAsia="微軟正黑體" w:cs="Times New Roman"/>
              </w:rPr>
              <w:t>至</w:t>
            </w:r>
            <w:r w:rsidRPr="00160EC5">
              <w:rPr>
                <w:rFonts w:eastAsia="微軟正黑體" w:cs="Times New Roman"/>
              </w:rPr>
              <w:t>5</w:t>
            </w:r>
            <w:r w:rsidRPr="00160EC5">
              <w:rPr>
                <w:rFonts w:eastAsia="微軟正黑體" w:cs="Times New Roman"/>
              </w:rPr>
              <w:t>款之期刊論文一篇。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</w:rPr>
              <w:t>合著論著計分，第一作者或通訊作者以</w:t>
            </w:r>
            <w:r w:rsidRPr="00160EC5">
              <w:rPr>
                <w:rFonts w:eastAsia="微軟正黑體" w:cs="Times New Roman"/>
              </w:rPr>
              <w:t>2/(n+1)</w:t>
            </w:r>
            <w:r w:rsidRPr="00160EC5">
              <w:rPr>
                <w:rFonts w:eastAsia="微軟正黑體" w:cs="Times New Roman"/>
              </w:rPr>
              <w:t>計算，其他以</w:t>
            </w:r>
            <w:r w:rsidRPr="00160EC5">
              <w:rPr>
                <w:rFonts w:eastAsia="微軟正黑體" w:cs="Times New Roman"/>
              </w:rPr>
              <w:t>1/n</w:t>
            </w:r>
            <w:r w:rsidRPr="00160EC5">
              <w:rPr>
                <w:rFonts w:eastAsia="微軟正黑體" w:cs="Times New Roman"/>
              </w:rPr>
              <w:t>計算，其中</w:t>
            </w:r>
            <w:r w:rsidRPr="00160EC5">
              <w:rPr>
                <w:rFonts w:eastAsia="微軟正黑體" w:cs="Times New Roman"/>
              </w:rPr>
              <w:t>n</w:t>
            </w:r>
            <w:r w:rsidRPr="00160EC5">
              <w:rPr>
                <w:rFonts w:eastAsia="微軟正黑體" w:cs="Times New Roman"/>
              </w:rPr>
              <w:t>為作者人數。</w:t>
            </w:r>
          </w:p>
        </w:tc>
      </w:tr>
    </w:tbl>
    <w:p w:rsidR="006B7119" w:rsidRPr="00160EC5" w:rsidRDefault="006B7119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709"/>
        <w:gridCol w:w="701"/>
        <w:gridCol w:w="716"/>
        <w:gridCol w:w="1001"/>
      </w:tblGrid>
      <w:tr w:rsidR="00160EC5" w:rsidRPr="00160EC5" w:rsidTr="00BE53CC">
        <w:trPr>
          <w:trHeight w:val="336"/>
        </w:trPr>
        <w:tc>
          <w:tcPr>
            <w:tcW w:w="106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B37" w:rsidRPr="00160EC5" w:rsidRDefault="00934B37" w:rsidP="008451E6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學術期刊論文（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上列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1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至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5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點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 xml:space="preserve"> /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申請時須檢附</w:t>
            </w:r>
            <w:r w:rsidR="00C16C56" w:rsidRP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文章本文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&amp;</w:t>
            </w:r>
            <w:r w:rsidR="00C16C56" w:rsidRP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期刊目錄，第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3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點</w:t>
            </w:r>
            <w:r w:rsidR="00C16C56" w:rsidRP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外文期刊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文章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&amp;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第</w:t>
            </w:r>
            <w:r w:rsidR="00C16C56" w:rsidRP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5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點第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2</w:t>
            </w:r>
            <w:r w:rsid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項非</w:t>
            </w:r>
            <w:r w:rsidR="00C16C56" w:rsidRPr="00C16C56">
              <w:rPr>
                <w:rFonts w:eastAsia="微軟正黑體" w:cs="Tahoma" w:hint="eastAsia"/>
                <w:snapToGrid w:val="0"/>
                <w:kern w:val="0"/>
                <w:szCs w:val="24"/>
              </w:rPr>
              <w:t>學術期刊認可名單文章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須另檢附</w:t>
            </w:r>
            <w:r w:rsidR="008451E6" w:rsidRP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審稿證明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）</w:t>
            </w: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3969" w:type="dxa"/>
            <w:vAlign w:val="center"/>
          </w:tcPr>
          <w:p w:rsidR="00D1081E" w:rsidRPr="00160EC5" w:rsidRDefault="00D1081E" w:rsidP="00505984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</w:t>
            </w:r>
            <w:r w:rsidR="00505984">
              <w:rPr>
                <w:rFonts w:eastAsia="微軟正黑體" w:cs="Tahoma" w:hint="eastAsia"/>
                <w:snapToGrid w:val="0"/>
                <w:kern w:val="0"/>
                <w:szCs w:val="24"/>
              </w:rPr>
              <w:t>篇名</w:t>
            </w: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期刊名稱</w:t>
            </w:r>
          </w:p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出版機構</w:t>
            </w:r>
          </w:p>
        </w:tc>
        <w:tc>
          <w:tcPr>
            <w:tcW w:w="709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文章等級</w:t>
            </w:r>
          </w:p>
        </w:tc>
        <w:tc>
          <w:tcPr>
            <w:tcW w:w="701" w:type="dxa"/>
            <w:vAlign w:val="center"/>
          </w:tcPr>
          <w:p w:rsidR="00D1081E" w:rsidRPr="00160EC5" w:rsidRDefault="00505984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>
              <w:rPr>
                <w:rFonts w:eastAsia="微軟正黑體" w:cs="Tahoma" w:hint="eastAsia"/>
                <w:snapToGrid w:val="0"/>
                <w:kern w:val="0"/>
                <w:szCs w:val="24"/>
              </w:rPr>
              <w:t>作者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  <w:p w:rsidR="008451E6" w:rsidRPr="00160EC5" w:rsidRDefault="008451E6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 w:hint="eastAsi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C06958">
        <w:trPr>
          <w:trHeight w:val="336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71B50" w:rsidRPr="00160EC5" w:rsidRDefault="00D71B50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709"/>
        <w:gridCol w:w="701"/>
        <w:gridCol w:w="716"/>
        <w:gridCol w:w="1001"/>
      </w:tblGrid>
      <w:tr w:rsidR="00160EC5" w:rsidRPr="00160EC5" w:rsidTr="0057237D">
        <w:trPr>
          <w:trHeight w:val="336"/>
        </w:trPr>
        <w:tc>
          <w:tcPr>
            <w:tcW w:w="106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81E" w:rsidRPr="00160EC5" w:rsidRDefault="00D1081E" w:rsidP="008451E6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學術研討會論文（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上列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6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款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 xml:space="preserve"> /</w:t>
            </w:r>
            <w:r w:rsidR="008451E6" w:rsidRP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申請時須檢附文章本文</w:t>
            </w:r>
            <w:r w:rsidR="008451E6" w:rsidRP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&amp;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會議議程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）</w:t>
            </w:r>
          </w:p>
        </w:tc>
      </w:tr>
      <w:tr w:rsidR="00160EC5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會議名稱</w:t>
            </w:r>
          </w:p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會議類別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合著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160EC5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國際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本國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0A4FD9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4FD9" w:rsidRPr="00160EC5" w:rsidRDefault="000A4FD9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AA465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rPr>
          <w:trHeight w:val="336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71B50" w:rsidRPr="00160EC5" w:rsidRDefault="00D71B50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93"/>
        <w:gridCol w:w="701"/>
        <w:gridCol w:w="716"/>
        <w:gridCol w:w="1001"/>
      </w:tblGrid>
      <w:tr w:rsidR="00160EC5" w:rsidRPr="00160EC5" w:rsidTr="0057237D">
        <w:trPr>
          <w:trHeight w:val="336"/>
        </w:trPr>
        <w:tc>
          <w:tcPr>
            <w:tcW w:w="10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81E" w:rsidRPr="00160EC5" w:rsidRDefault="00D1081E" w:rsidP="008451E6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政府出版品文章（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上列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7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款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 xml:space="preserve"> /</w:t>
            </w:r>
            <w:r w:rsidR="008451E6" w:rsidRP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申請時須檢附文章本文</w:t>
            </w:r>
            <w:r w:rsidR="008451E6" w:rsidRP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&amp;</w:t>
            </w:r>
            <w:r w:rsidR="008451E6">
              <w:rPr>
                <w:rFonts w:eastAsia="微軟正黑體" w:cs="Tahoma" w:hint="eastAsia"/>
                <w:snapToGrid w:val="0"/>
                <w:kern w:val="0"/>
                <w:szCs w:val="24"/>
              </w:rPr>
              <w:t>出版品目錄</w:t>
            </w:r>
            <w:bookmarkStart w:id="0" w:name="_GoBack"/>
            <w:bookmarkEnd w:id="0"/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）</w:t>
            </w:r>
          </w:p>
        </w:tc>
      </w:tr>
      <w:tr w:rsidR="00160EC5" w:rsidRPr="00160EC5" w:rsidTr="000A4FD9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出版品名稱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出版機構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合著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160EC5" w:rsidRPr="00160EC5" w:rsidTr="000A4FD9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rPr>
          <w:trHeight w:val="336"/>
        </w:trPr>
        <w:tc>
          <w:tcPr>
            <w:tcW w:w="9639" w:type="dxa"/>
            <w:gridSpan w:val="5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1081E" w:rsidRPr="00160EC5" w:rsidRDefault="00D1081E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p w:rsidR="00160EC5" w:rsidRPr="00160EC5" w:rsidRDefault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sectPr w:rsidR="00160EC5" w:rsidRPr="00160EC5" w:rsidSect="00160EC5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05" w:rsidRDefault="002F7505" w:rsidP="001A5686">
      <w:r>
        <w:separator/>
      </w:r>
    </w:p>
  </w:endnote>
  <w:endnote w:type="continuationSeparator" w:id="0">
    <w:p w:rsidR="002F7505" w:rsidRDefault="002F7505" w:rsidP="001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05" w:rsidRDefault="002F7505" w:rsidP="001A5686">
      <w:r>
        <w:separator/>
      </w:r>
    </w:p>
  </w:footnote>
  <w:footnote w:type="continuationSeparator" w:id="0">
    <w:p w:rsidR="002F7505" w:rsidRDefault="002F7505" w:rsidP="001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DC"/>
    <w:multiLevelType w:val="hybridMultilevel"/>
    <w:tmpl w:val="40B48C5C"/>
    <w:lvl w:ilvl="0" w:tplc="254E9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937A5"/>
    <w:multiLevelType w:val="hybridMultilevel"/>
    <w:tmpl w:val="94DE9CC2"/>
    <w:lvl w:ilvl="0" w:tplc="5464E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256EEB"/>
    <w:multiLevelType w:val="hybridMultilevel"/>
    <w:tmpl w:val="24C63B98"/>
    <w:lvl w:ilvl="0" w:tplc="F4286CE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777606"/>
    <w:multiLevelType w:val="hybridMultilevel"/>
    <w:tmpl w:val="3CA4F280"/>
    <w:lvl w:ilvl="0" w:tplc="DB34EE0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B"/>
    <w:rsid w:val="00011280"/>
    <w:rsid w:val="00013547"/>
    <w:rsid w:val="00014455"/>
    <w:rsid w:val="0004649A"/>
    <w:rsid w:val="00066451"/>
    <w:rsid w:val="00066838"/>
    <w:rsid w:val="00094382"/>
    <w:rsid w:val="000A4FD9"/>
    <w:rsid w:val="000D001A"/>
    <w:rsid w:val="000F4D5D"/>
    <w:rsid w:val="000F64FB"/>
    <w:rsid w:val="001053A4"/>
    <w:rsid w:val="00106BEE"/>
    <w:rsid w:val="001121BB"/>
    <w:rsid w:val="00115B0B"/>
    <w:rsid w:val="00160EC5"/>
    <w:rsid w:val="00171B33"/>
    <w:rsid w:val="00186303"/>
    <w:rsid w:val="00194ABE"/>
    <w:rsid w:val="001A049D"/>
    <w:rsid w:val="001A4F04"/>
    <w:rsid w:val="001A5686"/>
    <w:rsid w:val="001B432A"/>
    <w:rsid w:val="001C1EC7"/>
    <w:rsid w:val="001D27AC"/>
    <w:rsid w:val="001E0053"/>
    <w:rsid w:val="001E0E23"/>
    <w:rsid w:val="001E4CC8"/>
    <w:rsid w:val="001E70BE"/>
    <w:rsid w:val="00202E7C"/>
    <w:rsid w:val="0022090A"/>
    <w:rsid w:val="00220985"/>
    <w:rsid w:val="00235CDE"/>
    <w:rsid w:val="0024087A"/>
    <w:rsid w:val="00253B56"/>
    <w:rsid w:val="00266D01"/>
    <w:rsid w:val="0027119C"/>
    <w:rsid w:val="00282BAD"/>
    <w:rsid w:val="002841FC"/>
    <w:rsid w:val="002857F1"/>
    <w:rsid w:val="002A1AD1"/>
    <w:rsid w:val="002C3DF5"/>
    <w:rsid w:val="002C69E6"/>
    <w:rsid w:val="002C7FD3"/>
    <w:rsid w:val="002F571D"/>
    <w:rsid w:val="002F7505"/>
    <w:rsid w:val="002F7E71"/>
    <w:rsid w:val="00306B9A"/>
    <w:rsid w:val="00307CCA"/>
    <w:rsid w:val="00311255"/>
    <w:rsid w:val="00331150"/>
    <w:rsid w:val="00345BBC"/>
    <w:rsid w:val="00345DA1"/>
    <w:rsid w:val="00352393"/>
    <w:rsid w:val="0036651C"/>
    <w:rsid w:val="003704B8"/>
    <w:rsid w:val="003961B4"/>
    <w:rsid w:val="003A03CA"/>
    <w:rsid w:val="003D614D"/>
    <w:rsid w:val="003F0877"/>
    <w:rsid w:val="003F43FD"/>
    <w:rsid w:val="00420E43"/>
    <w:rsid w:val="00427C63"/>
    <w:rsid w:val="00453958"/>
    <w:rsid w:val="00454040"/>
    <w:rsid w:val="00486B50"/>
    <w:rsid w:val="004D6FAF"/>
    <w:rsid w:val="00505984"/>
    <w:rsid w:val="005262AC"/>
    <w:rsid w:val="00550096"/>
    <w:rsid w:val="005511E7"/>
    <w:rsid w:val="00567CCD"/>
    <w:rsid w:val="00577EF6"/>
    <w:rsid w:val="00587FD2"/>
    <w:rsid w:val="0059767B"/>
    <w:rsid w:val="005B1783"/>
    <w:rsid w:val="005D205E"/>
    <w:rsid w:val="005D3ED4"/>
    <w:rsid w:val="005D5CA4"/>
    <w:rsid w:val="006123CA"/>
    <w:rsid w:val="006206F2"/>
    <w:rsid w:val="00625C7B"/>
    <w:rsid w:val="0066157F"/>
    <w:rsid w:val="00667EA2"/>
    <w:rsid w:val="006835F0"/>
    <w:rsid w:val="0069139D"/>
    <w:rsid w:val="006B2B3E"/>
    <w:rsid w:val="006B345E"/>
    <w:rsid w:val="006B5CA3"/>
    <w:rsid w:val="006B7119"/>
    <w:rsid w:val="006C4516"/>
    <w:rsid w:val="006D1C09"/>
    <w:rsid w:val="006D4A92"/>
    <w:rsid w:val="006F1A53"/>
    <w:rsid w:val="006F2E5C"/>
    <w:rsid w:val="00716C2F"/>
    <w:rsid w:val="00716C49"/>
    <w:rsid w:val="0074540A"/>
    <w:rsid w:val="007570BE"/>
    <w:rsid w:val="00763378"/>
    <w:rsid w:val="00773FE6"/>
    <w:rsid w:val="00786F10"/>
    <w:rsid w:val="007E78F9"/>
    <w:rsid w:val="007F100E"/>
    <w:rsid w:val="007F184A"/>
    <w:rsid w:val="007F5E0C"/>
    <w:rsid w:val="0080333C"/>
    <w:rsid w:val="00810FC6"/>
    <w:rsid w:val="008357E7"/>
    <w:rsid w:val="008451E6"/>
    <w:rsid w:val="00853D1E"/>
    <w:rsid w:val="008572AE"/>
    <w:rsid w:val="0086540D"/>
    <w:rsid w:val="0087272F"/>
    <w:rsid w:val="00873429"/>
    <w:rsid w:val="00873FD1"/>
    <w:rsid w:val="00881CD5"/>
    <w:rsid w:val="00883D71"/>
    <w:rsid w:val="008871C0"/>
    <w:rsid w:val="00897942"/>
    <w:rsid w:val="008E7914"/>
    <w:rsid w:val="008F6F0B"/>
    <w:rsid w:val="00917542"/>
    <w:rsid w:val="0092073C"/>
    <w:rsid w:val="009279FF"/>
    <w:rsid w:val="00934B37"/>
    <w:rsid w:val="00936C29"/>
    <w:rsid w:val="00946371"/>
    <w:rsid w:val="0098523A"/>
    <w:rsid w:val="00993814"/>
    <w:rsid w:val="009B1774"/>
    <w:rsid w:val="009B7000"/>
    <w:rsid w:val="009C796D"/>
    <w:rsid w:val="009F775F"/>
    <w:rsid w:val="00A0296F"/>
    <w:rsid w:val="00A14E97"/>
    <w:rsid w:val="00A1545F"/>
    <w:rsid w:val="00A3581D"/>
    <w:rsid w:val="00A3732C"/>
    <w:rsid w:val="00A40488"/>
    <w:rsid w:val="00A43044"/>
    <w:rsid w:val="00A5775A"/>
    <w:rsid w:val="00A63C92"/>
    <w:rsid w:val="00A905F3"/>
    <w:rsid w:val="00A9414B"/>
    <w:rsid w:val="00AA4655"/>
    <w:rsid w:val="00AA6A43"/>
    <w:rsid w:val="00AB6075"/>
    <w:rsid w:val="00AC720F"/>
    <w:rsid w:val="00AD4EDE"/>
    <w:rsid w:val="00AD6D97"/>
    <w:rsid w:val="00AF7100"/>
    <w:rsid w:val="00B13E9B"/>
    <w:rsid w:val="00B24047"/>
    <w:rsid w:val="00B31E76"/>
    <w:rsid w:val="00B32A68"/>
    <w:rsid w:val="00B450A0"/>
    <w:rsid w:val="00B66FF8"/>
    <w:rsid w:val="00B8166B"/>
    <w:rsid w:val="00B904C4"/>
    <w:rsid w:val="00BB5FE9"/>
    <w:rsid w:val="00BC20D1"/>
    <w:rsid w:val="00BF352C"/>
    <w:rsid w:val="00C05D15"/>
    <w:rsid w:val="00C13209"/>
    <w:rsid w:val="00C16C56"/>
    <w:rsid w:val="00C2334F"/>
    <w:rsid w:val="00C301BB"/>
    <w:rsid w:val="00C40453"/>
    <w:rsid w:val="00C42F69"/>
    <w:rsid w:val="00C55E94"/>
    <w:rsid w:val="00C61A84"/>
    <w:rsid w:val="00C641B8"/>
    <w:rsid w:val="00C9478F"/>
    <w:rsid w:val="00CC6A47"/>
    <w:rsid w:val="00CD2921"/>
    <w:rsid w:val="00CD2D4B"/>
    <w:rsid w:val="00CE3562"/>
    <w:rsid w:val="00D1081E"/>
    <w:rsid w:val="00D11FD5"/>
    <w:rsid w:val="00D16AD6"/>
    <w:rsid w:val="00D24542"/>
    <w:rsid w:val="00D47B35"/>
    <w:rsid w:val="00D63897"/>
    <w:rsid w:val="00D64B56"/>
    <w:rsid w:val="00D71B50"/>
    <w:rsid w:val="00D97531"/>
    <w:rsid w:val="00DE4654"/>
    <w:rsid w:val="00DE5C2B"/>
    <w:rsid w:val="00E022BA"/>
    <w:rsid w:val="00E14832"/>
    <w:rsid w:val="00E2050F"/>
    <w:rsid w:val="00E25293"/>
    <w:rsid w:val="00E3109A"/>
    <w:rsid w:val="00E407B3"/>
    <w:rsid w:val="00E42B28"/>
    <w:rsid w:val="00E72EE5"/>
    <w:rsid w:val="00E90BB8"/>
    <w:rsid w:val="00E96BAE"/>
    <w:rsid w:val="00EB5D3A"/>
    <w:rsid w:val="00EC03DA"/>
    <w:rsid w:val="00EC0A3F"/>
    <w:rsid w:val="00ED77CC"/>
    <w:rsid w:val="00ED7E8E"/>
    <w:rsid w:val="00ED7EBE"/>
    <w:rsid w:val="00F04126"/>
    <w:rsid w:val="00F048CE"/>
    <w:rsid w:val="00F2129E"/>
    <w:rsid w:val="00F30FE0"/>
    <w:rsid w:val="00F43265"/>
    <w:rsid w:val="00F4696B"/>
    <w:rsid w:val="00F46DB5"/>
    <w:rsid w:val="00F4725A"/>
    <w:rsid w:val="00F66E82"/>
    <w:rsid w:val="00FA0094"/>
    <w:rsid w:val="00FA5847"/>
    <w:rsid w:val="00FA6541"/>
    <w:rsid w:val="00FB5414"/>
    <w:rsid w:val="00FD0C71"/>
    <w:rsid w:val="00FE0D90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CD2F6"/>
  <w15:docId w15:val="{764FA593-8903-4D14-9CA3-3452A1C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3"/>
    <w:pPr>
      <w:ind w:leftChars="200" w:left="480"/>
    </w:pPr>
  </w:style>
  <w:style w:type="table" w:styleId="a4">
    <w:name w:val="Table Grid"/>
    <w:basedOn w:val="a1"/>
    <w:uiPriority w:val="59"/>
    <w:rsid w:val="005D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E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</Words>
  <Characters>931</Characters>
  <Application>Microsoft Office Word</Application>
  <DocSecurity>0</DocSecurity>
  <Lines>7</Lines>
  <Paragraphs>2</Paragraphs>
  <ScaleCrop>false</ScaleCrop>
  <Company>NCCU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2013-12-10T08:42:00Z</cp:lastPrinted>
  <dcterms:created xsi:type="dcterms:W3CDTF">2020-05-18T09:46:00Z</dcterms:created>
  <dcterms:modified xsi:type="dcterms:W3CDTF">2020-11-03T06:17:00Z</dcterms:modified>
</cp:coreProperties>
</file>